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617CFB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617CFB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6.12.2017</w:t>
            </w:r>
          </w:p>
        </w:tc>
        <w:tc>
          <w:tcPr>
            <w:tcW w:w="2686" w:type="dxa"/>
            <w:vAlign w:val="center"/>
          </w:tcPr>
          <w:p w:rsidR="009F0C6B" w:rsidRPr="00B527B9" w:rsidRDefault="00617CFB" w:rsidP="00617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HDK</w:t>
            </w:r>
            <w:r w:rsidR="00661C1C">
              <w:rPr>
                <w:sz w:val="18"/>
                <w:szCs w:val="18"/>
              </w:rPr>
              <w:t xml:space="preserve"> </w:t>
            </w:r>
            <w:r w:rsidR="001E2407">
              <w:rPr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>MI</w:t>
            </w:r>
            <w:r w:rsidR="00661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661C1C">
              <w:rPr>
                <w:sz w:val="18"/>
                <w:szCs w:val="18"/>
              </w:rPr>
              <w:t>17 (H17)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804813"/>
      <w:bookmarkStart w:id="2" w:name="_MON_1526735168"/>
      <w:bookmarkStart w:id="3" w:name="_MON_1509804862"/>
      <w:bookmarkStart w:id="4" w:name="_MON_1552760257"/>
      <w:bookmarkStart w:id="5" w:name="_MON_1509805962"/>
      <w:bookmarkStart w:id="6" w:name="_MON_1509806309"/>
      <w:bookmarkStart w:id="7" w:name="_MON_1509375073"/>
      <w:bookmarkStart w:id="8" w:name="_MON_1509804342"/>
      <w:bookmarkStart w:id="9" w:name="_MON_1526558627"/>
      <w:bookmarkStart w:id="10" w:name="_MON_15265588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09804603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997F16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11955" w:dyaOrig="42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7.25pt;height:211.5pt" o:ole="">
                  <v:imagedata r:id="rId7" o:title=""/>
                </v:shape>
                <o:OLEObject Type="Embed" ProgID="Excel.Sheet.12" ShapeID="_x0000_i1025" DrawAspect="Content" ObjectID="_1574169313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B70" w:rsidRDefault="00104B70" w:rsidP="003C3468">
      <w:pPr>
        <w:spacing w:after="0" w:line="240" w:lineRule="auto"/>
      </w:pPr>
      <w:r>
        <w:separator/>
      </w:r>
    </w:p>
  </w:endnote>
  <w:endnote w:type="continuationSeparator" w:id="0">
    <w:p w:rsidR="00104B70" w:rsidRDefault="00104B70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5419BE">
      <w:rPr>
        <w:noProof/>
        <w:sz w:val="18"/>
        <w:szCs w:val="18"/>
      </w:rPr>
      <w:t>c:\users\aldo\appdata\local\microsoft\windows\inetcache\content.outlook\6ebard9t\auswert tn umfrage hdi momi s17 (h17).docx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B70" w:rsidRDefault="00104B70" w:rsidP="003C3468">
      <w:pPr>
        <w:spacing w:after="0" w:line="240" w:lineRule="auto"/>
      </w:pPr>
      <w:r>
        <w:separator/>
      </w:r>
    </w:p>
  </w:footnote>
  <w:footnote w:type="continuationSeparator" w:id="0">
    <w:p w:rsidR="00104B70" w:rsidRDefault="00104B70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04B70"/>
    <w:rsid w:val="00172107"/>
    <w:rsid w:val="0017442C"/>
    <w:rsid w:val="00181B7A"/>
    <w:rsid w:val="001A1840"/>
    <w:rsid w:val="001A395D"/>
    <w:rsid w:val="001B3A0D"/>
    <w:rsid w:val="001E2407"/>
    <w:rsid w:val="001F1E33"/>
    <w:rsid w:val="001F7BC7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3F4BE2"/>
    <w:rsid w:val="00437A5F"/>
    <w:rsid w:val="00465545"/>
    <w:rsid w:val="00472AC0"/>
    <w:rsid w:val="004A573F"/>
    <w:rsid w:val="004C75FF"/>
    <w:rsid w:val="005419BE"/>
    <w:rsid w:val="00543029"/>
    <w:rsid w:val="00546023"/>
    <w:rsid w:val="00563CB3"/>
    <w:rsid w:val="005C680C"/>
    <w:rsid w:val="005D6491"/>
    <w:rsid w:val="005F766E"/>
    <w:rsid w:val="00617CFB"/>
    <w:rsid w:val="00626A74"/>
    <w:rsid w:val="00661C1C"/>
    <w:rsid w:val="00665293"/>
    <w:rsid w:val="006879EB"/>
    <w:rsid w:val="006D15F5"/>
    <w:rsid w:val="00713865"/>
    <w:rsid w:val="00734314"/>
    <w:rsid w:val="00750873"/>
    <w:rsid w:val="00774C48"/>
    <w:rsid w:val="00793C04"/>
    <w:rsid w:val="0079763E"/>
    <w:rsid w:val="007B3151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97F16"/>
    <w:rsid w:val="009A35B6"/>
    <w:rsid w:val="009A67C9"/>
    <w:rsid w:val="009D2326"/>
    <w:rsid w:val="009F0C6B"/>
    <w:rsid w:val="00A30B25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CA6652"/>
    <w:rsid w:val="00D139EF"/>
    <w:rsid w:val="00D75865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81D3-690B-427F-97BB-3744229B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2017-12-07T15:21:00Z</cp:lastPrinted>
  <dcterms:created xsi:type="dcterms:W3CDTF">2017-12-07T15:29:00Z</dcterms:created>
  <dcterms:modified xsi:type="dcterms:W3CDTF">2017-12-07T15:29:00Z</dcterms:modified>
</cp:coreProperties>
</file>